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中共广东</w:t>
      </w:r>
      <w:r>
        <w:rPr>
          <w:rFonts w:hint="eastAsia" w:ascii="华文中宋" w:hAnsi="华文中宋" w:eastAsia="华文中宋"/>
          <w:b/>
          <w:sz w:val="48"/>
          <w:szCs w:val="48"/>
        </w:rPr>
        <w:t>省委财经办2021年</w:t>
      </w: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委托研究课题申请书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中共广东</w:t>
      </w:r>
      <w:r>
        <w:rPr>
          <w:rFonts w:hint="eastAsia" w:ascii="楷体_GB2312" w:eastAsia="楷体_GB2312"/>
          <w:sz w:val="30"/>
          <w:szCs w:val="30"/>
        </w:rPr>
        <w:t>省</w:t>
      </w:r>
      <w:r>
        <w:rPr>
          <w:rFonts w:hint="eastAsia" w:ascii="楷体_GB2312" w:eastAsia="楷体_GB2312"/>
          <w:sz w:val="30"/>
          <w:szCs w:val="30"/>
          <w:lang w:eastAsia="zh-CN"/>
        </w:rPr>
        <w:t>委财经委员会办公室</w:t>
      </w:r>
      <w:r>
        <w:rPr>
          <w:rFonts w:hint="eastAsia" w:ascii="楷体_GB2312" w:eastAsia="楷体_GB2312"/>
          <w:sz w:val="30"/>
          <w:szCs w:val="30"/>
        </w:rPr>
        <w:t>制</w:t>
      </w: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28"/>
          <w:lang w:eastAsia="zh-CN"/>
        </w:rPr>
        <w:t>广东省委财经委员会办公室</w:t>
      </w:r>
      <w:r>
        <w:rPr>
          <w:rFonts w:hint="eastAsia" w:ascii="仿宋_GB2312" w:hAnsi="宋体" w:eastAsia="仿宋_GB2312"/>
          <w:sz w:val="28"/>
        </w:rPr>
        <w:t>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一、基本情况详见《遴选公告》，请认真仔细阅读后填写。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三、封面</w:t>
      </w:r>
      <w:r>
        <w:rPr>
          <w:rFonts w:hint="eastAsia" w:ascii="宋体"/>
          <w:kern w:val="0"/>
          <w:sz w:val="28"/>
        </w:rPr>
        <w:t>“申报编号”申报时无需填写。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  <w:lang w:val="en-US" w:eastAsia="zh-CN"/>
        </w:rPr>
      </w:pPr>
      <w:r>
        <w:rPr>
          <w:rFonts w:hint="eastAsia" w:ascii="宋体"/>
          <w:kern w:val="0"/>
          <w:sz w:val="28"/>
          <w:szCs w:val="28"/>
        </w:rPr>
        <w:t>五、本申请书一式</w:t>
      </w:r>
      <w:r>
        <w:rPr>
          <w:rFonts w:hint="eastAsia" w:ascii="宋体"/>
          <w:kern w:val="0"/>
          <w:sz w:val="28"/>
          <w:szCs w:val="28"/>
          <w:lang w:eastAsia="zh-CN"/>
        </w:rPr>
        <w:t>十</w:t>
      </w:r>
      <w:r>
        <w:rPr>
          <w:rFonts w:hint="eastAsia" w:ascii="宋体"/>
          <w:kern w:val="0"/>
          <w:sz w:val="28"/>
          <w:szCs w:val="28"/>
        </w:rPr>
        <w:t>份,文件</w:t>
      </w:r>
      <w:r>
        <w:rPr>
          <w:rFonts w:hint="eastAsia" w:ascii="宋体"/>
          <w:kern w:val="0"/>
          <w:sz w:val="28"/>
          <w:szCs w:val="28"/>
          <w:lang w:eastAsia="zh-CN"/>
        </w:rPr>
        <w:t>（含电子光盘）</w:t>
      </w:r>
      <w:r>
        <w:rPr>
          <w:rFonts w:hint="eastAsia" w:ascii="宋体"/>
          <w:kern w:val="0"/>
          <w:sz w:val="28"/>
          <w:szCs w:val="28"/>
        </w:rPr>
        <w:t>须在截止时间前现场递交或</w:t>
      </w:r>
      <w:r>
        <w:rPr>
          <w:rFonts w:hint="eastAsia" w:ascii="宋体"/>
          <w:kern w:val="0"/>
          <w:sz w:val="28"/>
        </w:rPr>
        <w:t>（信封上请注明“课题申请”字样），通过邮寄方式提交</w:t>
      </w:r>
      <w:r>
        <w:rPr>
          <w:rFonts w:hint="eastAsia" w:ascii="宋体"/>
          <w:kern w:val="0"/>
          <w:sz w:val="28"/>
          <w:szCs w:val="28"/>
        </w:rPr>
        <w:t>，并用电子邮件报送电子版文件（在邮件主题处注明</w:t>
      </w:r>
      <w:r>
        <w:rPr>
          <w:rFonts w:hint="eastAsia" w:ascii="宋体"/>
          <w:kern w:val="0"/>
          <w:sz w:val="28"/>
          <w:szCs w:val="28"/>
          <w:lang w:eastAsia="zh-CN"/>
        </w:rPr>
        <w:t>广东</w:t>
      </w:r>
      <w:r>
        <w:rPr>
          <w:rFonts w:hint="eastAsia" w:ascii="宋体"/>
          <w:kern w:val="0"/>
          <w:sz w:val="28"/>
          <w:szCs w:val="28"/>
        </w:rPr>
        <w:t>省“十四五”规划课题申请字样），以邮戳时间为准。通讯地址：</w:t>
      </w:r>
      <w:r>
        <w:rPr>
          <w:rFonts w:hint="eastAsia" w:ascii="宋体"/>
          <w:kern w:val="0"/>
          <w:sz w:val="28"/>
          <w:szCs w:val="28"/>
          <w:lang w:eastAsia="zh-CN"/>
        </w:rPr>
        <w:t>广州市越秀区合群三马路</w:t>
      </w:r>
      <w:r>
        <w:rPr>
          <w:rFonts w:hint="eastAsia" w:ascii="宋体"/>
          <w:kern w:val="0"/>
          <w:sz w:val="28"/>
          <w:szCs w:val="28"/>
          <w:lang w:val="en-US" w:eastAsia="zh-CN"/>
        </w:rPr>
        <w:t>26号省委大院1号楼227室,联系人：陈先生、孙先生、曹先生，联系电话： 020-87195295、87195274、87185275。</w:t>
      </w:r>
    </w:p>
    <w:p>
      <w:pPr>
        <w:spacing w:line="480" w:lineRule="exact"/>
        <w:ind w:firstLine="420" w:firstLineChars="15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一、课题申请人及主要成员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二、课题负责人近五年完成的与本课题相关的研究成果</w:t>
      </w:r>
    </w:p>
    <w:tbl>
      <w:tblPr>
        <w:tblStyle w:val="6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三、课题研究方案</w:t>
      </w:r>
    </w:p>
    <w:p>
      <w:pPr>
        <w:spacing w:beforeLines="50" w:after="100" w:afterAutospacing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720" w:type="dxa"/>
            <w:vAlign w:val="top"/>
          </w:tcPr>
          <w:p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四、课题经费报价表</w:t>
      </w:r>
    </w:p>
    <w:p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6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五、课题申请人所在单位意见</w:t>
      </w:r>
    </w:p>
    <w:tbl>
      <w:tblPr>
        <w:tblStyle w:val="6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单位公章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Style w:val="6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53F69"/>
    <w:rsid w:val="197C43E6"/>
    <w:rsid w:val="22C970EB"/>
    <w:rsid w:val="24D8705D"/>
    <w:rsid w:val="253333D2"/>
    <w:rsid w:val="3089251A"/>
    <w:rsid w:val="335329AE"/>
    <w:rsid w:val="41E874D9"/>
    <w:rsid w:val="516A33B9"/>
    <w:rsid w:val="54F44AB1"/>
    <w:rsid w:val="593536D4"/>
    <w:rsid w:val="7921578B"/>
    <w:rsid w:val="7ADA2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</Words>
  <Characters>1689</Characters>
  <Lines>14</Lines>
  <Paragraphs>3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风</cp:lastModifiedBy>
  <cp:lastPrinted>2021-04-26T01:53:00Z</cp:lastPrinted>
  <dcterms:modified xsi:type="dcterms:W3CDTF">2021-06-01T11:16:42Z</dcterms:modified>
  <dc:title>申报编号：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