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08E54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napToGrid w:val="0"/>
          <w:kern w:val="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Cs w:val="32"/>
        </w:rPr>
        <w:t>附件</w:t>
      </w:r>
    </w:p>
    <w:p w14:paraId="5B73007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p w14:paraId="37F7012A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广东省2024-2026年中央财政农机购置与</w:t>
      </w:r>
    </w:p>
    <w:p w14:paraId="13A1C148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应用补贴机具种类范围</w:t>
      </w:r>
    </w:p>
    <w:p w14:paraId="4B91DE63">
      <w:pPr>
        <w:adjustRightInd w:val="0"/>
        <w:snapToGrid w:val="0"/>
        <w:spacing w:line="590" w:lineRule="exact"/>
        <w:jc w:val="center"/>
        <w:rPr>
          <w:rFonts w:hint="eastAsia" w:ascii="楷体_GB2312" w:hAnsi="楷体_GB2312" w:eastAsia="楷体_GB2312" w:cs="楷体_GB2312"/>
          <w:snapToGrid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Cs w:val="32"/>
        </w:rPr>
        <w:t>（25大类 53个小类 153个品目）</w:t>
      </w:r>
    </w:p>
    <w:p w14:paraId="7E84385F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</w:rPr>
      </w:pPr>
    </w:p>
    <w:p w14:paraId="362F8909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1.耕整地机械 </w:t>
      </w:r>
    </w:p>
    <w:p w14:paraId="53D1ACE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1.1 耕地机械 </w:t>
      </w:r>
    </w:p>
    <w:p w14:paraId="4F03BA7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1.1.1 犁 </w:t>
      </w:r>
    </w:p>
    <w:p w14:paraId="066287A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1.1.2 旋耕机 </w:t>
      </w:r>
    </w:p>
    <w:p w14:paraId="102C5E0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1.1.3 微型耕耘机 </w:t>
      </w:r>
    </w:p>
    <w:p w14:paraId="4537B98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1.1.4 耕整机 </w:t>
      </w:r>
    </w:p>
    <w:p w14:paraId="5D44605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1.1.5 深松机 </w:t>
      </w:r>
    </w:p>
    <w:p w14:paraId="6A572E45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1.1.6 开沟机 </w:t>
      </w:r>
    </w:p>
    <w:p w14:paraId="049A3FB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1.1.7 挖坑（成穴）机 </w:t>
      </w:r>
    </w:p>
    <w:p w14:paraId="1A7A971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1.1.8 机耕（滚）船 </w:t>
      </w:r>
    </w:p>
    <w:p w14:paraId="704E995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1.2 整地机械 </w:t>
      </w:r>
    </w:p>
    <w:p w14:paraId="16B747F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1.2.1 耙（限圆盘耙、驱动耙） </w:t>
      </w:r>
    </w:p>
    <w:p w14:paraId="0CCF2C5F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1.2.2 埋茬起浆机 </w:t>
      </w:r>
    </w:p>
    <w:p w14:paraId="298DB68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1.2.3 起垄机 </w:t>
      </w:r>
    </w:p>
    <w:p w14:paraId="6BBC8DD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1.2.4 筑埂机 </w:t>
      </w:r>
    </w:p>
    <w:p w14:paraId="2BB89FD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1.2.5 灭茬机（不含平茬机、宿根整理机） </w:t>
      </w:r>
    </w:p>
    <w:p w14:paraId="438171AC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1.2.6 铺膜机 </w:t>
      </w:r>
    </w:p>
    <w:p w14:paraId="78C372E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1.3 耕整地联合作业机械（可含施肥功能） </w:t>
      </w:r>
    </w:p>
    <w:p w14:paraId="4E4D58B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1.3.1 联合整地机 </w:t>
      </w:r>
    </w:p>
    <w:p w14:paraId="5B9B23F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1.3.2 深松整地联合作业机 </w:t>
      </w:r>
    </w:p>
    <w:p w14:paraId="17E3C161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2.种植施肥机械 </w:t>
      </w:r>
    </w:p>
    <w:p w14:paraId="6DD1FDB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2.1 种子播前处理和育苗机械设备 </w:t>
      </w:r>
    </w:p>
    <w:p w14:paraId="5527443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2.1.1 种子催芽机 </w:t>
      </w:r>
    </w:p>
    <w:p w14:paraId="453FEED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2.1.2 苗床用土粉碎机 </w:t>
      </w:r>
    </w:p>
    <w:p w14:paraId="098EAFD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2.1.3 育秧（苗）播种设备 </w:t>
      </w:r>
    </w:p>
    <w:p w14:paraId="2DB57CB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2.1.4 营养钵压制机 </w:t>
      </w:r>
    </w:p>
    <w:p w14:paraId="0AF5059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2.2 播种机械（可含施肥功能） </w:t>
      </w:r>
    </w:p>
    <w:p w14:paraId="3FD6A31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2.2.1 条播机 </w:t>
      </w:r>
    </w:p>
    <w:p w14:paraId="713DD7D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2.2.2 穴播机 </w:t>
      </w:r>
    </w:p>
    <w:p w14:paraId="68E7E49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2.2.3 单粒（精密）播种机 </w:t>
      </w:r>
    </w:p>
    <w:p w14:paraId="152172E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2.2.4 根（块）茎种子播种机 </w:t>
      </w:r>
    </w:p>
    <w:p w14:paraId="1EACC04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2.3 耕整地播种作业机械（可含施肥功能） </w:t>
      </w:r>
    </w:p>
    <w:p w14:paraId="47B0BB0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2.3.1 旋耕播种机 </w:t>
      </w:r>
    </w:p>
    <w:p w14:paraId="0E7F333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2.3.2 铺膜（带）播种机 </w:t>
      </w:r>
    </w:p>
    <w:p w14:paraId="4A7BC40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2.3.3 秸秆还田整地播种机 </w:t>
      </w:r>
    </w:p>
    <w:p w14:paraId="7266B0C5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2.4 栽植机械 </w:t>
      </w:r>
    </w:p>
    <w:p w14:paraId="3F3970F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2.4.1 插秧机 </w:t>
      </w:r>
    </w:p>
    <w:p w14:paraId="7210870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2.4.2 抛秧机 </w:t>
      </w:r>
    </w:p>
    <w:p w14:paraId="1FA8BD9F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2.4.3 移栽机 </w:t>
      </w:r>
    </w:p>
    <w:p w14:paraId="5EE289D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2.5 施肥机械 </w:t>
      </w:r>
    </w:p>
    <w:p w14:paraId="03A87AA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2.5.1 施肥机 </w:t>
      </w:r>
    </w:p>
    <w:p w14:paraId="30C2D3D5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2.5.2 撒（抛）肥机 </w:t>
      </w:r>
    </w:p>
    <w:p w14:paraId="2C759D8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2.5.3 侧深施肥装置 </w:t>
      </w:r>
    </w:p>
    <w:p w14:paraId="086F892E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3.田间管理机械 </w:t>
      </w:r>
    </w:p>
    <w:p w14:paraId="230B546C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3.1 中耕机械 </w:t>
      </w:r>
    </w:p>
    <w:p w14:paraId="38C5787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3.1.1 中耕机 </w:t>
      </w:r>
    </w:p>
    <w:p w14:paraId="3866167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3.1.2 田园管理机 </w:t>
      </w:r>
    </w:p>
    <w:p w14:paraId="6131C58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3.1.3割草机（含果园无人割草机）</w:t>
      </w:r>
    </w:p>
    <w:p w14:paraId="2CE58A6F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3.2 植保机械 </w:t>
      </w:r>
    </w:p>
    <w:p w14:paraId="07FFFBF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3.2.1 喷雾机 </w:t>
      </w:r>
    </w:p>
    <w:p w14:paraId="44747AD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3.2.2 农用（植保）无人驾驶航空器（可含撒播等功能） </w:t>
      </w:r>
    </w:p>
    <w:p w14:paraId="5394536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3.3 修剪防护管理机械 </w:t>
      </w:r>
    </w:p>
    <w:p w14:paraId="419E09A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3.3.1 修剪机 </w:t>
      </w:r>
    </w:p>
    <w:p w14:paraId="5B3A019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3.3.2 枝条切碎机 </w:t>
      </w:r>
    </w:p>
    <w:p w14:paraId="6C6CFDD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3.3.3 去雄机 </w:t>
      </w:r>
    </w:p>
    <w:p w14:paraId="791186C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3.3.4 埋藤机 </w:t>
      </w:r>
    </w:p>
    <w:p w14:paraId="6C42266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3.3.5 农用升降作业平台 </w:t>
      </w:r>
    </w:p>
    <w:p w14:paraId="6C86D134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4.灌溉机械 </w:t>
      </w:r>
    </w:p>
    <w:p w14:paraId="0AAC4E3F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4.1 喷灌机械 </w:t>
      </w:r>
    </w:p>
    <w:p w14:paraId="44A0047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4.1.1 喷灌机 </w:t>
      </w:r>
    </w:p>
    <w:p w14:paraId="42967A6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4.2 微灌设备 </w:t>
      </w:r>
    </w:p>
    <w:p w14:paraId="11DF555F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4.2.1 微喷灌设备 </w:t>
      </w:r>
    </w:p>
    <w:p w14:paraId="0323A7D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4.2.2 灌溉首部 </w:t>
      </w:r>
    </w:p>
    <w:p w14:paraId="6B48E855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5.收获机械 </w:t>
      </w:r>
    </w:p>
    <w:p w14:paraId="39A106C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5.1 粮食作物收获机械 </w:t>
      </w:r>
    </w:p>
    <w:p w14:paraId="173FB6C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5.1.1 割晒机 </w:t>
      </w:r>
    </w:p>
    <w:p w14:paraId="11240E3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5.1.2 玉米剥皮机 </w:t>
      </w:r>
    </w:p>
    <w:p w14:paraId="34D54DE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5.1.3 脱粒机 </w:t>
      </w:r>
    </w:p>
    <w:p w14:paraId="53BD612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5.1.4 谷物联合收割机 </w:t>
      </w:r>
    </w:p>
    <w:p w14:paraId="4D8359C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5.1.5 玉米收获机 </w:t>
      </w:r>
    </w:p>
    <w:p w14:paraId="159033A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5.1.6 薯类收获机 </w:t>
      </w:r>
    </w:p>
    <w:p w14:paraId="790D275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5.3 油料作物收获机械 </w:t>
      </w:r>
    </w:p>
    <w:p w14:paraId="7D853AE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5.3.1 大豆收获机 </w:t>
      </w:r>
    </w:p>
    <w:p w14:paraId="3A65646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5.3.2 花生收获机 </w:t>
      </w:r>
    </w:p>
    <w:p w14:paraId="2F5BDCD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5.3.3 油菜籽收获机 </w:t>
      </w:r>
    </w:p>
    <w:p w14:paraId="7E4020E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5.3.4 葵花籽收获机 </w:t>
      </w:r>
    </w:p>
    <w:p w14:paraId="289AD6B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5.4 糖料作物收获机械 </w:t>
      </w:r>
    </w:p>
    <w:p w14:paraId="1EBAA03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5.4.1 甘蔗割铺（集条、集堆）机 </w:t>
      </w:r>
    </w:p>
    <w:p w14:paraId="4CA3994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5.4.2 甘蔗收集搬运机 </w:t>
      </w:r>
    </w:p>
    <w:p w14:paraId="65BB7D2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5.4.3 甘蔗联合收获机 </w:t>
      </w:r>
    </w:p>
    <w:p w14:paraId="1D65B7B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5.4.4 甜菜收获机 </w:t>
      </w:r>
    </w:p>
    <w:p w14:paraId="652E1FF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5.5 果菜茶烟草药收获机械 </w:t>
      </w:r>
    </w:p>
    <w:p w14:paraId="003DD49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5.5.1 叶类采收机 </w:t>
      </w:r>
    </w:p>
    <w:p w14:paraId="18128B2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5.5.2 果类收获机 </w:t>
      </w:r>
    </w:p>
    <w:p w14:paraId="01C41BE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5.5.3 瓜类采收机 </w:t>
      </w:r>
    </w:p>
    <w:p w14:paraId="678F446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5.5.4 根（茎）类收获机 </w:t>
      </w:r>
    </w:p>
    <w:p w14:paraId="047329E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5.6 秸秆收集处理机械 </w:t>
      </w:r>
    </w:p>
    <w:p w14:paraId="79D9DC5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5.6.1 秸秆粉碎还田机 </w:t>
      </w:r>
    </w:p>
    <w:p w14:paraId="4FE83F3C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5.7 收获割台 </w:t>
      </w:r>
    </w:p>
    <w:p w14:paraId="76A6405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5.7.1 大豆收获专用割台 </w:t>
      </w:r>
    </w:p>
    <w:p w14:paraId="7370CD1C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5.7.2 玉米收获专用割台 </w:t>
      </w:r>
    </w:p>
    <w:p w14:paraId="5F94237A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6.设施种植机械 </w:t>
      </w:r>
    </w:p>
    <w:p w14:paraId="348B8D0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6.1 食用菌生产设备 </w:t>
      </w:r>
    </w:p>
    <w:p w14:paraId="4F6C4ABF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6.1.1 菌料灭菌设备 </w:t>
      </w:r>
    </w:p>
    <w:p w14:paraId="590D5AF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6.1.2 菌料装瓶（袋）机 </w:t>
      </w:r>
    </w:p>
    <w:p w14:paraId="3D635062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7.田间监测及作业监控设备 </w:t>
      </w:r>
    </w:p>
    <w:p w14:paraId="5004A4B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7.1 田间作业监控设备 </w:t>
      </w:r>
    </w:p>
    <w:p w14:paraId="34919D9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7.1.1 辅助驾驶（系统）设备（含渔船用） </w:t>
      </w:r>
    </w:p>
    <w:p w14:paraId="7132E011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8.种植业废弃物处理设备 </w:t>
      </w:r>
    </w:p>
    <w:p w14:paraId="1DC55A2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8.1 农田废弃物收集设备 </w:t>
      </w:r>
    </w:p>
    <w:p w14:paraId="6C9FBA3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8.1.1 残膜回收机 </w:t>
      </w:r>
    </w:p>
    <w:p w14:paraId="6CB31A0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8.2 农作物废弃物处理设备 </w:t>
      </w:r>
    </w:p>
    <w:p w14:paraId="0C8C25A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8.2.1 生物质气化设备 </w:t>
      </w:r>
    </w:p>
    <w:p w14:paraId="5FF9F8CC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8.2.2 秸秆压块（粒、棒）机 </w:t>
      </w:r>
    </w:p>
    <w:p w14:paraId="1A418BB4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9.饲料（草）收获加工运输设备 </w:t>
      </w:r>
    </w:p>
    <w:p w14:paraId="0723CD0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9.1 饲料（草）收获机械 </w:t>
      </w:r>
    </w:p>
    <w:p w14:paraId="244F90F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9.1.1 割草（压扁）机 </w:t>
      </w:r>
    </w:p>
    <w:p w14:paraId="17EE1A0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9.1.2 搂草机 </w:t>
      </w:r>
    </w:p>
    <w:p w14:paraId="36A306D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9.1.3 打（压）捆机 </w:t>
      </w:r>
    </w:p>
    <w:p w14:paraId="279142D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9.1.4 草捆包膜机 </w:t>
      </w:r>
    </w:p>
    <w:p w14:paraId="37112C0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9.1.5 青（黄）饲料收获机 </w:t>
      </w:r>
    </w:p>
    <w:p w14:paraId="082DB82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9.1.6 打捆包膜机 </w:t>
      </w:r>
    </w:p>
    <w:p w14:paraId="5E0DFDD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9.2 饲料（草）加工机械 </w:t>
      </w:r>
    </w:p>
    <w:p w14:paraId="12A6FC2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9.2.1 铡草机 </w:t>
      </w:r>
    </w:p>
    <w:p w14:paraId="2A299FD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9.2.2 青贮切碎机 </w:t>
      </w:r>
    </w:p>
    <w:p w14:paraId="56CA0EB5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9.2.3 饲料（草）粉碎机 </w:t>
      </w:r>
    </w:p>
    <w:p w14:paraId="557FCDE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9.2.4 颗粒饲料压制机 </w:t>
      </w:r>
    </w:p>
    <w:p w14:paraId="554686B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9.2.5 饲料混合机 </w:t>
      </w:r>
    </w:p>
    <w:p w14:paraId="2EAD0F5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9.2.6 饲料膨化机 </w:t>
      </w:r>
    </w:p>
    <w:p w14:paraId="6E3EF75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9.2.7 全混合日粮制备机 </w:t>
      </w:r>
    </w:p>
    <w:p w14:paraId="73DC1E6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9.3 饲料（草）搬运机械 </w:t>
      </w:r>
    </w:p>
    <w:p w14:paraId="54AA2FC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9.3.1 饲草捆收集机 </w:t>
      </w:r>
    </w:p>
    <w:p w14:paraId="37E823A3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10.畜禽养殖机械 </w:t>
      </w:r>
    </w:p>
    <w:p w14:paraId="2B35621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10.1 畜禽养殖成套设备 </w:t>
      </w:r>
    </w:p>
    <w:p w14:paraId="5017366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10.1.1 蜜蜂养殖设备 </w:t>
      </w:r>
    </w:p>
    <w:p w14:paraId="467CFD4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10.2 畜禽养殖消杀防疫机械 </w:t>
      </w:r>
    </w:p>
    <w:p w14:paraId="54E0513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10.2.1 药浴机 </w:t>
      </w:r>
    </w:p>
    <w:p w14:paraId="39EC943C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10.3 畜禽繁育设备 </w:t>
      </w:r>
    </w:p>
    <w:p w14:paraId="16CFBE9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10.3.1 孵化机 </w:t>
      </w:r>
    </w:p>
    <w:p w14:paraId="6E517E2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10.4 饲养设备 </w:t>
      </w:r>
    </w:p>
    <w:p w14:paraId="0F223AC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10.4.1 喂（送）料机 </w:t>
      </w:r>
    </w:p>
    <w:p w14:paraId="2D03976E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>11.畜禽产品采集储运设备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 </w:t>
      </w:r>
    </w:p>
    <w:p w14:paraId="746D9A9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11.1 畜禽产品采集设备 </w:t>
      </w:r>
    </w:p>
    <w:p w14:paraId="4851327F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11.1.1 剪毛机 </w:t>
      </w:r>
    </w:p>
    <w:p w14:paraId="0B26563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11.1.2 挤奶机 </w:t>
      </w:r>
    </w:p>
    <w:p w14:paraId="30B6AA0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11.1.3 生鲜乳速冷设备 </w:t>
      </w:r>
    </w:p>
    <w:p w14:paraId="26AA9B5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11.1.4 散装乳冷藏罐 </w:t>
      </w:r>
    </w:p>
    <w:p w14:paraId="6276026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11.2 畜禽产品储运设备 </w:t>
      </w:r>
    </w:p>
    <w:p w14:paraId="361AC935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11.2.1 储奶罐 </w:t>
      </w:r>
    </w:p>
    <w:p w14:paraId="36AFD79C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12.畜禽养殖废弃物及病死畜禽处理设备 </w:t>
      </w:r>
    </w:p>
    <w:p w14:paraId="5B216A9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12.1 畜禽粪污资源化利用设备 </w:t>
      </w:r>
    </w:p>
    <w:p w14:paraId="2F6AD25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12.1.1 清粪机 </w:t>
      </w:r>
    </w:p>
    <w:p w14:paraId="446F687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12.1.2 畜禽粪污固液分离机 </w:t>
      </w:r>
    </w:p>
    <w:p w14:paraId="6D4B995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12.1.3 畜禽粪便发酵处理设备 </w:t>
      </w:r>
    </w:p>
    <w:p w14:paraId="3DB2D6F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12.1.4 畜禽粪便干燥设备 </w:t>
      </w:r>
    </w:p>
    <w:p w14:paraId="1ED7D61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12.1.5 畜禽粪便翻堆设备 </w:t>
      </w:r>
    </w:p>
    <w:p w14:paraId="6089542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12.1.6 沼液沼渣抽排设备 </w:t>
      </w:r>
    </w:p>
    <w:p w14:paraId="5F15E0D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12.2 病死畜禽储运及处理设备 </w:t>
      </w:r>
    </w:p>
    <w:p w14:paraId="2110487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12.2.1 病死畜禽处理设备 </w:t>
      </w:r>
    </w:p>
    <w:p w14:paraId="3D187DBD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13.水产养殖机械 </w:t>
      </w:r>
    </w:p>
    <w:p w14:paraId="6CD76F4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13.1 水产养殖成套设备 </w:t>
      </w:r>
    </w:p>
    <w:p w14:paraId="64BAD8F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13.1.1 网箱养殖装置 </w:t>
      </w:r>
    </w:p>
    <w:p w14:paraId="4BA48FA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13.2 投饲机械 </w:t>
      </w:r>
    </w:p>
    <w:p w14:paraId="58E5F9D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13.2.1 投（饲）饵机 </w:t>
      </w:r>
    </w:p>
    <w:p w14:paraId="59F245A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13.3 水质调控设备 </w:t>
      </w:r>
    </w:p>
    <w:p w14:paraId="2C6D9A4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13.3.1 增氧机 </w:t>
      </w:r>
    </w:p>
    <w:p w14:paraId="085409B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13.3.2 水质调控监控设备 </w:t>
      </w:r>
    </w:p>
    <w:p w14:paraId="7095399C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14.捕捞机械设备 </w:t>
      </w:r>
    </w:p>
    <w:p w14:paraId="3008F21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14.1 绞纲机械 </w:t>
      </w:r>
    </w:p>
    <w:p w14:paraId="61E64CE5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14.1.1 绞纲机 </w:t>
      </w:r>
    </w:p>
    <w:p w14:paraId="60A1AC7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14.2 其他捕捞机械设备 </w:t>
      </w:r>
    </w:p>
    <w:p w14:paraId="333483A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14.2.1 船用油污水分离装置 </w:t>
      </w:r>
    </w:p>
    <w:p w14:paraId="73498F3B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>15.种子初加工机械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 </w:t>
      </w:r>
    </w:p>
    <w:p w14:paraId="756CD38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15.1 种子初加工机械 </w:t>
      </w:r>
    </w:p>
    <w:p w14:paraId="35ED0D1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15.1.1 种子清选机 </w:t>
      </w:r>
    </w:p>
    <w:p w14:paraId="54BE940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15.1.2 种子包衣机 </w:t>
      </w:r>
    </w:p>
    <w:p w14:paraId="3AB67F15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16.粮油糖初加工机械 </w:t>
      </w:r>
    </w:p>
    <w:p w14:paraId="6694887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16.1 粮食初加工机械 </w:t>
      </w:r>
    </w:p>
    <w:p w14:paraId="5F8C918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16.1.1 粮食清选机 </w:t>
      </w:r>
    </w:p>
    <w:p w14:paraId="121DAE3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16.1.2 谷物（粮食）干燥机（烘干机）</w:t>
      </w:r>
    </w:p>
    <w:p w14:paraId="6058547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16.1.3 碾米机 </w:t>
      </w:r>
    </w:p>
    <w:p w14:paraId="0C3AD37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16.1.4 粮食色选机 </w:t>
      </w:r>
    </w:p>
    <w:p w14:paraId="672552E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16.1.5 磨粉机 </w:t>
      </w:r>
    </w:p>
    <w:p w14:paraId="3977E2C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16.1.6 磨浆机 </w:t>
      </w:r>
    </w:p>
    <w:p w14:paraId="28604AF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16.2 油料初加工机械 </w:t>
      </w:r>
    </w:p>
    <w:p w14:paraId="0ED2323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16.2.1 油菜籽干燥机 </w:t>
      </w:r>
    </w:p>
    <w:p w14:paraId="4CE233F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16.2.2 油料果（籽）脱（剥）壳机 </w:t>
      </w:r>
    </w:p>
    <w:p w14:paraId="584F8E4F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17.棉麻蚕初加工机械 </w:t>
      </w:r>
    </w:p>
    <w:p w14:paraId="586C79B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17.2 麻类初加工机械 </w:t>
      </w:r>
    </w:p>
    <w:p w14:paraId="15482B1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17.2.1 剥（刮）麻机 </w:t>
      </w:r>
    </w:p>
    <w:p w14:paraId="7E71C6B7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18.果菜茶初加工机械 </w:t>
      </w:r>
    </w:p>
    <w:p w14:paraId="66CF1FB5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18.1 果蔬初加工机械 </w:t>
      </w:r>
    </w:p>
    <w:p w14:paraId="2D47FAF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18.1.1 果蔬分级机 </w:t>
      </w:r>
    </w:p>
    <w:p w14:paraId="116C477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18.1.2 果蔬清洗机 </w:t>
      </w:r>
    </w:p>
    <w:p w14:paraId="59454F2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18.1.3 水果打蜡机 </w:t>
      </w:r>
    </w:p>
    <w:p w14:paraId="4E2C45D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18.1.4 果蔬干燥机 </w:t>
      </w:r>
    </w:p>
    <w:p w14:paraId="16867F7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18.1.5 脱蓬（脯）机 </w:t>
      </w:r>
    </w:p>
    <w:p w14:paraId="00945B9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18.1.6 青果（豆）脱壳机 </w:t>
      </w:r>
    </w:p>
    <w:p w14:paraId="4CA48BFC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18.1.7 干坚果脱壳机 </w:t>
      </w:r>
    </w:p>
    <w:p w14:paraId="44A0210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18.1.8 果蔬去籽（核）机 </w:t>
      </w:r>
    </w:p>
    <w:p w14:paraId="17F4373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18.1.9 果蔬冷藏保鲜设备 </w:t>
      </w:r>
    </w:p>
    <w:p w14:paraId="3E14A57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18.2 茶叶初加工机械 </w:t>
      </w:r>
    </w:p>
    <w:p w14:paraId="49E79C2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18.2.1 茶叶做青机 </w:t>
      </w:r>
    </w:p>
    <w:p w14:paraId="085D7C2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18.2.2 茶叶杀青机 </w:t>
      </w:r>
    </w:p>
    <w:p w14:paraId="27C5DED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18.2.3 茶叶揉捻机 </w:t>
      </w:r>
    </w:p>
    <w:p w14:paraId="4170419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18.2.4 茶叶压扁机 </w:t>
      </w:r>
    </w:p>
    <w:p w14:paraId="37F94A6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18.2.5 茶叶理条机 </w:t>
      </w:r>
    </w:p>
    <w:p w14:paraId="5C553D7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18.2.6 茶叶炒（烘）干机 </w:t>
      </w:r>
    </w:p>
    <w:p w14:paraId="7268B3D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18.2.7 茶叶清选机 </w:t>
      </w:r>
    </w:p>
    <w:p w14:paraId="674B994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18.2.8 茶叶色选机 </w:t>
      </w:r>
    </w:p>
    <w:p w14:paraId="6AE624E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18.2.9 茶叶输送机 </w:t>
      </w:r>
    </w:p>
    <w:p w14:paraId="7A3423BB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19.天然橡胶初加工机械 </w:t>
      </w:r>
    </w:p>
    <w:p w14:paraId="4758983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19.1 天然橡胶初加工机械 </w:t>
      </w:r>
    </w:p>
    <w:p w14:paraId="02D131B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19.1.1 生胶成型设备 </w:t>
      </w:r>
    </w:p>
    <w:p w14:paraId="5569F4AF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19.1.2 生胶打包机 </w:t>
      </w:r>
    </w:p>
    <w:p w14:paraId="138F36BD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20.农用动力机械 </w:t>
      </w:r>
    </w:p>
    <w:p w14:paraId="0BFF819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20.1 拖拉机 </w:t>
      </w:r>
    </w:p>
    <w:p w14:paraId="3CCFDDA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20.1.1 轮式拖拉机 </w:t>
      </w:r>
    </w:p>
    <w:p w14:paraId="39F97FC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20.1.2 手扶拖拉机 </w:t>
      </w:r>
    </w:p>
    <w:p w14:paraId="4F88F69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20.1.3 履带式拖拉机 </w:t>
      </w:r>
    </w:p>
    <w:p w14:paraId="7E0623E8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21.农用搬运机械 </w:t>
      </w:r>
    </w:p>
    <w:p w14:paraId="3EA9114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21.1 农用运输机械 </w:t>
      </w:r>
    </w:p>
    <w:p w14:paraId="5DFF786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21.1.1 田间搬运机 </w:t>
      </w:r>
    </w:p>
    <w:p w14:paraId="39E087F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21.1.2 轨道运输机 </w:t>
      </w:r>
    </w:p>
    <w:p w14:paraId="178BD507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22.农用水泵 </w:t>
      </w:r>
    </w:p>
    <w:p w14:paraId="64100043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22.1 农用水泵 </w:t>
      </w:r>
    </w:p>
    <w:p w14:paraId="47425925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22.1.1 潜水电泵 </w:t>
      </w:r>
    </w:p>
    <w:p w14:paraId="27F19051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22.1.2 地面泵（机组） </w:t>
      </w:r>
    </w:p>
    <w:p w14:paraId="56E2781A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23.设施环境控制设备 </w:t>
      </w:r>
    </w:p>
    <w:p w14:paraId="210F503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23.1 设施环境控制设备 </w:t>
      </w:r>
    </w:p>
    <w:p w14:paraId="2EA7583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23.1.1 拉幕（卷帘）设备 </w:t>
      </w:r>
    </w:p>
    <w:p w14:paraId="757ACD5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23.1.2 加温设备 </w:t>
      </w:r>
    </w:p>
    <w:p w14:paraId="0CF211C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23.1.3 湿帘降温设备 </w:t>
      </w:r>
    </w:p>
    <w:p w14:paraId="3E5DD341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>24.农田基本建设机械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 </w:t>
      </w:r>
    </w:p>
    <w:p w14:paraId="1CBCF989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24.1 平地机械（限与拖拉机配套） </w:t>
      </w:r>
    </w:p>
    <w:p w14:paraId="6C1A638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24.1.1 平地机 </w:t>
      </w:r>
    </w:p>
    <w:p w14:paraId="6CEA20D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24.2 清理机械 </w:t>
      </w:r>
    </w:p>
    <w:p w14:paraId="11CBA3A5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24.2.1 捡（清）石机 </w:t>
      </w:r>
    </w:p>
    <w:p w14:paraId="4B8F4308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32"/>
        </w:rPr>
        <w:t xml:space="preserve">25.其他农业机械 </w:t>
      </w:r>
    </w:p>
    <w:p w14:paraId="0372686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 xml:space="preserve">25.1 其他农业机械 </w:t>
      </w:r>
    </w:p>
    <w:p w14:paraId="14DE04E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25.1.1 水井钻机</w:t>
      </w:r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cols w:space="720" w:num="1"/>
      <w:titlePg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C64E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AD87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6DBEAAD0"/>
    <w:rsid w:val="00422BB8"/>
    <w:rsid w:val="00AE2B05"/>
    <w:rsid w:val="1DDF70CC"/>
    <w:rsid w:val="3B1654B5"/>
    <w:rsid w:val="55ED425E"/>
    <w:rsid w:val="5F79BD43"/>
    <w:rsid w:val="6DBEAAD0"/>
    <w:rsid w:val="6DF67AEF"/>
    <w:rsid w:val="6FF35CDB"/>
    <w:rsid w:val="7BADC26F"/>
    <w:rsid w:val="7D6B446C"/>
    <w:rsid w:val="9D7EF79D"/>
    <w:rsid w:val="BDDD7195"/>
    <w:rsid w:val="BF7F92CD"/>
    <w:rsid w:val="D8DFB2FA"/>
    <w:rsid w:val="E7A2D5BE"/>
    <w:rsid w:val="FCF74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Times New Roman"/>
    </w:rPr>
  </w:style>
  <w:style w:type="paragraph" w:styleId="4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Indent2"/>
    <w:next w:val="1"/>
    <w:qFormat/>
    <w:uiPriority w:val="0"/>
    <w:pPr>
      <w:widowControl w:val="0"/>
      <w:spacing w:line="48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_Style 5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1758</Words>
  <Characters>2622</Characters>
  <Lines>99</Lines>
  <Paragraphs>27</Paragraphs>
  <TotalTime>0</TotalTime>
  <ScaleCrop>false</ScaleCrop>
  <LinksUpToDate>false</LinksUpToDate>
  <CharactersWithSpaces>3057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2024-10-11T07:37:00Z</dcterms:created>
  <dc:creator>胡兵文</dc:creator>
  <cp:lastModifiedBy>73130</cp:lastModifiedBy>
  <cp:lastPrinted>2024-10-09T15:05:00Z</cp:lastPrinted>
  <dcterms:modified xsi:type="dcterms:W3CDTF">2024-10-13T06:02:32Z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2B190521FC3C44F68F1E4E5F43C90026_13</vt:lpwstr>
  </property>
</Properties>
</file>